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50CBC" w14:textId="77777777" w:rsidR="00AC0575" w:rsidRPr="00AC0575" w:rsidRDefault="00AC0575" w:rsidP="00AC0575">
      <w:pPr>
        <w:spacing w:after="0" w:line="240" w:lineRule="auto"/>
        <w:jc w:val="both"/>
      </w:pPr>
      <w:proofErr w:type="spellStart"/>
      <w:r w:rsidRPr="00AC0575">
        <w:t>Optimalkan</w:t>
      </w:r>
      <w:proofErr w:type="spellEnd"/>
      <w:r w:rsidRPr="00AC0575">
        <w:t xml:space="preserve"> </w:t>
      </w:r>
      <w:proofErr w:type="spellStart"/>
      <w:r w:rsidRPr="00AC0575">
        <w:t>performa</w:t>
      </w:r>
      <w:proofErr w:type="spellEnd"/>
      <w:r w:rsidRPr="00AC0575">
        <w:t xml:space="preserve"> material Anda di </w:t>
      </w:r>
      <w:proofErr w:type="spellStart"/>
      <w:r w:rsidRPr="00AC0575">
        <w:t>lini</w:t>
      </w:r>
      <w:proofErr w:type="spellEnd"/>
      <w:r w:rsidRPr="00AC0575">
        <w:t xml:space="preserve"> </w:t>
      </w:r>
      <w:proofErr w:type="spellStart"/>
      <w:r w:rsidRPr="00AC0575">
        <w:t>produksi</w:t>
      </w:r>
      <w:proofErr w:type="spellEnd"/>
      <w:r w:rsidRPr="00AC0575">
        <w:t xml:space="preserve"> dan </w:t>
      </w:r>
      <w:proofErr w:type="spellStart"/>
      <w:r w:rsidRPr="00AC0575">
        <w:t>aplikasi</w:t>
      </w:r>
      <w:proofErr w:type="spellEnd"/>
      <w:r w:rsidRPr="00AC0575">
        <w:t xml:space="preserve"> </w:t>
      </w:r>
      <w:proofErr w:type="spellStart"/>
      <w:r w:rsidRPr="00AC0575">
        <w:t>akhir</w:t>
      </w:r>
      <w:proofErr w:type="spellEnd"/>
      <w:r w:rsidRPr="00AC0575">
        <w:t xml:space="preserve"> </w:t>
      </w:r>
      <w:proofErr w:type="spellStart"/>
      <w:r w:rsidRPr="00AC0575">
        <w:t>dengan</w:t>
      </w:r>
      <w:proofErr w:type="spellEnd"/>
      <w:r w:rsidRPr="00AC0575">
        <w:t xml:space="preserve"> Coefficient of Friction (COF) Tester kami yang </w:t>
      </w:r>
      <w:proofErr w:type="spellStart"/>
      <w:r w:rsidRPr="00AC0575">
        <w:t>canggih</w:t>
      </w:r>
      <w:proofErr w:type="spellEnd"/>
      <w:r w:rsidRPr="00AC0575">
        <w:t xml:space="preserve">. </w:t>
      </w:r>
      <w:proofErr w:type="spellStart"/>
      <w:r w:rsidRPr="00AC0575">
        <w:t>Instrumen</w:t>
      </w:r>
      <w:proofErr w:type="spellEnd"/>
      <w:r w:rsidRPr="00AC0575">
        <w:t xml:space="preserve"> </w:t>
      </w:r>
      <w:proofErr w:type="spellStart"/>
      <w:r w:rsidRPr="00AC0575">
        <w:t>ini</w:t>
      </w:r>
      <w:proofErr w:type="spellEnd"/>
      <w:r w:rsidRPr="00AC0575">
        <w:t xml:space="preserve"> </w:t>
      </w:r>
      <w:proofErr w:type="spellStart"/>
      <w:r w:rsidRPr="00AC0575">
        <w:t>dirancang</w:t>
      </w:r>
      <w:proofErr w:type="spellEnd"/>
      <w:r w:rsidRPr="00AC0575">
        <w:t xml:space="preserve"> </w:t>
      </w:r>
      <w:proofErr w:type="spellStart"/>
      <w:r w:rsidRPr="00AC0575">
        <w:t>secara</w:t>
      </w:r>
      <w:proofErr w:type="spellEnd"/>
      <w:r w:rsidRPr="00AC0575">
        <w:t xml:space="preserve"> </w:t>
      </w:r>
      <w:proofErr w:type="spellStart"/>
      <w:r w:rsidRPr="00AC0575">
        <w:t>presisi</w:t>
      </w:r>
      <w:proofErr w:type="spellEnd"/>
      <w:r w:rsidRPr="00AC0575">
        <w:t xml:space="preserve"> </w:t>
      </w:r>
      <w:proofErr w:type="spellStart"/>
      <w:r w:rsidRPr="00AC0575">
        <w:t>untuk</w:t>
      </w:r>
      <w:proofErr w:type="spellEnd"/>
      <w:r w:rsidRPr="00AC0575">
        <w:t xml:space="preserve"> </w:t>
      </w:r>
      <w:proofErr w:type="spellStart"/>
      <w:r w:rsidRPr="00AC0575">
        <w:t>mengukur</w:t>
      </w:r>
      <w:proofErr w:type="spellEnd"/>
      <w:r w:rsidRPr="00AC0575">
        <w:t xml:space="preserve"> </w:t>
      </w:r>
      <w:proofErr w:type="spellStart"/>
      <w:r w:rsidRPr="00AC0575">
        <w:t>karakteristik</w:t>
      </w:r>
      <w:proofErr w:type="spellEnd"/>
      <w:r w:rsidRPr="00AC0575">
        <w:t xml:space="preserve"> </w:t>
      </w:r>
      <w:proofErr w:type="spellStart"/>
      <w:r w:rsidRPr="00AC0575">
        <w:t>gesekan</w:t>
      </w:r>
      <w:proofErr w:type="spellEnd"/>
      <w:r w:rsidRPr="00AC0575">
        <w:t xml:space="preserve">, </w:t>
      </w:r>
      <w:proofErr w:type="spellStart"/>
      <w:r w:rsidRPr="00AC0575">
        <w:t>baik</w:t>
      </w:r>
      <w:proofErr w:type="spellEnd"/>
      <w:r w:rsidRPr="00AC0575">
        <w:t xml:space="preserve"> statis (</w:t>
      </w:r>
      <w:proofErr w:type="spellStart"/>
      <w:r w:rsidRPr="00AC0575">
        <w:t>gaya</w:t>
      </w:r>
      <w:proofErr w:type="spellEnd"/>
      <w:r w:rsidRPr="00AC0575">
        <w:t xml:space="preserve"> </w:t>
      </w:r>
      <w:proofErr w:type="spellStart"/>
      <w:r w:rsidRPr="00AC0575">
        <w:t>awal</w:t>
      </w:r>
      <w:proofErr w:type="spellEnd"/>
      <w:r w:rsidRPr="00AC0575">
        <w:t xml:space="preserve"> </w:t>
      </w:r>
      <w:proofErr w:type="spellStart"/>
      <w:r w:rsidRPr="00AC0575">
        <w:t>gerak</w:t>
      </w:r>
      <w:proofErr w:type="spellEnd"/>
      <w:r w:rsidRPr="00AC0575">
        <w:t xml:space="preserve">) </w:t>
      </w:r>
      <w:proofErr w:type="spellStart"/>
      <w:r w:rsidRPr="00AC0575">
        <w:t>maupun</w:t>
      </w:r>
      <w:proofErr w:type="spellEnd"/>
      <w:r w:rsidRPr="00AC0575">
        <w:t xml:space="preserve"> </w:t>
      </w:r>
      <w:proofErr w:type="spellStart"/>
      <w:r w:rsidRPr="00AC0575">
        <w:t>dinamis</w:t>
      </w:r>
      <w:proofErr w:type="spellEnd"/>
      <w:r w:rsidRPr="00AC0575">
        <w:t xml:space="preserve"> (</w:t>
      </w:r>
      <w:proofErr w:type="spellStart"/>
      <w:r w:rsidRPr="00AC0575">
        <w:t>gaya</w:t>
      </w:r>
      <w:proofErr w:type="spellEnd"/>
      <w:r w:rsidRPr="00AC0575">
        <w:t xml:space="preserve"> </w:t>
      </w:r>
      <w:proofErr w:type="spellStart"/>
      <w:r w:rsidRPr="00AC0575">
        <w:t>saat</w:t>
      </w:r>
      <w:proofErr w:type="spellEnd"/>
      <w:r w:rsidRPr="00AC0575">
        <w:t xml:space="preserve"> </w:t>
      </w:r>
      <w:proofErr w:type="spellStart"/>
      <w:r w:rsidRPr="00AC0575">
        <w:t>bergerak</w:t>
      </w:r>
      <w:proofErr w:type="spellEnd"/>
      <w:r w:rsidRPr="00AC0575">
        <w:t xml:space="preserve">), pada material </w:t>
      </w:r>
      <w:proofErr w:type="spellStart"/>
      <w:r w:rsidRPr="00AC0575">
        <w:t>lembaran</w:t>
      </w:r>
      <w:proofErr w:type="spellEnd"/>
      <w:r w:rsidRPr="00AC0575">
        <w:t xml:space="preserve"> </w:t>
      </w:r>
      <w:proofErr w:type="spellStart"/>
      <w:r w:rsidRPr="00AC0575">
        <w:t>seperti</w:t>
      </w:r>
      <w:proofErr w:type="spellEnd"/>
      <w:r w:rsidRPr="00AC0575">
        <w:t xml:space="preserve"> film </w:t>
      </w:r>
      <w:proofErr w:type="spellStart"/>
      <w:r w:rsidRPr="00AC0575">
        <w:t>plastik</w:t>
      </w:r>
      <w:proofErr w:type="spellEnd"/>
      <w:r w:rsidRPr="00AC0575">
        <w:t xml:space="preserve">, </w:t>
      </w:r>
      <w:proofErr w:type="spellStart"/>
      <w:r w:rsidRPr="00AC0575">
        <w:t>kertas</w:t>
      </w:r>
      <w:proofErr w:type="spellEnd"/>
      <w:r w:rsidRPr="00AC0575">
        <w:t xml:space="preserve">, dan </w:t>
      </w:r>
      <w:proofErr w:type="spellStart"/>
      <w:r w:rsidRPr="00AC0575">
        <w:t>pelapis</w:t>
      </w:r>
      <w:proofErr w:type="spellEnd"/>
      <w:r w:rsidRPr="00AC0575">
        <w:t xml:space="preserve">. Bagi </w:t>
      </w:r>
      <w:proofErr w:type="spellStart"/>
      <w:r w:rsidRPr="00AC0575">
        <w:t>industri</w:t>
      </w:r>
      <w:proofErr w:type="spellEnd"/>
      <w:r w:rsidRPr="00AC0575">
        <w:t xml:space="preserve"> </w:t>
      </w:r>
      <w:proofErr w:type="spellStart"/>
      <w:r w:rsidRPr="00AC0575">
        <w:t>pengemasan</w:t>
      </w:r>
      <w:proofErr w:type="spellEnd"/>
      <w:r w:rsidRPr="00AC0575">
        <w:t xml:space="preserve">, </w:t>
      </w:r>
      <w:proofErr w:type="spellStart"/>
      <w:r w:rsidRPr="00AC0575">
        <w:t>percetakan</w:t>
      </w:r>
      <w:proofErr w:type="spellEnd"/>
      <w:r w:rsidRPr="00AC0575">
        <w:t xml:space="preserve">, dan </w:t>
      </w:r>
      <w:proofErr w:type="spellStart"/>
      <w:r w:rsidRPr="00AC0575">
        <w:t>manufaktur</w:t>
      </w:r>
      <w:proofErr w:type="spellEnd"/>
      <w:r w:rsidRPr="00AC0575">
        <w:t xml:space="preserve"> film, data COF yang </w:t>
      </w:r>
      <w:proofErr w:type="spellStart"/>
      <w:r w:rsidRPr="00AC0575">
        <w:t>akurat</w:t>
      </w:r>
      <w:proofErr w:type="spellEnd"/>
      <w:r w:rsidRPr="00AC0575">
        <w:t xml:space="preserve"> sangat </w:t>
      </w:r>
      <w:proofErr w:type="spellStart"/>
      <w:r w:rsidRPr="00AC0575">
        <w:t>krusial</w:t>
      </w:r>
      <w:proofErr w:type="spellEnd"/>
      <w:r w:rsidRPr="00AC0575">
        <w:t xml:space="preserve"> </w:t>
      </w:r>
      <w:proofErr w:type="spellStart"/>
      <w:r w:rsidRPr="00AC0575">
        <w:t>untuk</w:t>
      </w:r>
      <w:proofErr w:type="spellEnd"/>
      <w:r w:rsidRPr="00AC0575">
        <w:t xml:space="preserve"> </w:t>
      </w:r>
      <w:proofErr w:type="spellStart"/>
      <w:r w:rsidRPr="00AC0575">
        <w:t>mencegah</w:t>
      </w:r>
      <w:proofErr w:type="spellEnd"/>
      <w:r w:rsidRPr="00AC0575">
        <w:t xml:space="preserve"> </w:t>
      </w:r>
      <w:proofErr w:type="spellStart"/>
      <w:r w:rsidRPr="00AC0575">
        <w:t>masalah</w:t>
      </w:r>
      <w:proofErr w:type="spellEnd"/>
      <w:r w:rsidRPr="00AC0575">
        <w:t xml:space="preserve"> </w:t>
      </w:r>
      <w:proofErr w:type="spellStart"/>
      <w:r w:rsidRPr="00AC0575">
        <w:t>produksi</w:t>
      </w:r>
      <w:proofErr w:type="spellEnd"/>
      <w:r w:rsidRPr="00AC0575">
        <w:t xml:space="preserve"> dan </w:t>
      </w:r>
      <w:proofErr w:type="spellStart"/>
      <w:r w:rsidRPr="00AC0575">
        <w:t>memastikan</w:t>
      </w:r>
      <w:proofErr w:type="spellEnd"/>
      <w:r w:rsidRPr="00AC0575">
        <w:t xml:space="preserve"> </w:t>
      </w:r>
      <w:proofErr w:type="spellStart"/>
      <w:r w:rsidRPr="00AC0575">
        <w:t>konsistensi</w:t>
      </w:r>
      <w:proofErr w:type="spellEnd"/>
      <w:r w:rsidRPr="00AC0575">
        <w:t xml:space="preserve"> </w:t>
      </w:r>
      <w:proofErr w:type="spellStart"/>
      <w:r w:rsidRPr="00AC0575">
        <w:t>produk</w:t>
      </w:r>
      <w:proofErr w:type="spellEnd"/>
      <w:r w:rsidRPr="00AC0575">
        <w:t>.</w:t>
      </w:r>
    </w:p>
    <w:p w14:paraId="2F9679AA" w14:textId="77777777" w:rsidR="00AC0575" w:rsidRPr="00AC0575" w:rsidRDefault="00AC0575" w:rsidP="00AC0575">
      <w:pPr>
        <w:spacing w:after="0" w:line="240" w:lineRule="auto"/>
        <w:jc w:val="both"/>
      </w:pPr>
      <w:proofErr w:type="spellStart"/>
      <w:r w:rsidRPr="00AC0575">
        <w:t>Mesin</w:t>
      </w:r>
      <w:proofErr w:type="spellEnd"/>
      <w:r w:rsidRPr="00AC0575">
        <w:t xml:space="preserve"> </w:t>
      </w:r>
      <w:proofErr w:type="spellStart"/>
      <w:r w:rsidRPr="00AC0575">
        <w:t>ini</w:t>
      </w:r>
      <w:proofErr w:type="spellEnd"/>
      <w:r w:rsidRPr="00AC0575">
        <w:t xml:space="preserve"> </w:t>
      </w:r>
      <w:proofErr w:type="spellStart"/>
      <w:r w:rsidRPr="00AC0575">
        <w:t>bekerja</w:t>
      </w:r>
      <w:proofErr w:type="spellEnd"/>
      <w:r w:rsidRPr="00AC0575">
        <w:t xml:space="preserve"> </w:t>
      </w:r>
      <w:proofErr w:type="spellStart"/>
      <w:r w:rsidRPr="00AC0575">
        <w:t>dengan</w:t>
      </w:r>
      <w:proofErr w:type="spellEnd"/>
      <w:r w:rsidRPr="00AC0575">
        <w:t xml:space="preserve"> </w:t>
      </w:r>
      <w:proofErr w:type="spellStart"/>
      <w:r w:rsidRPr="00AC0575">
        <w:t>metode</w:t>
      </w:r>
      <w:proofErr w:type="spellEnd"/>
      <w:r w:rsidRPr="00AC0575">
        <w:t xml:space="preserve"> yang </w:t>
      </w:r>
      <w:proofErr w:type="spellStart"/>
      <w:r w:rsidRPr="00AC0575">
        <w:t>terstandardisasi</w:t>
      </w:r>
      <w:proofErr w:type="spellEnd"/>
      <w:r w:rsidRPr="00AC0575">
        <w:t xml:space="preserve"> dan </w:t>
      </w:r>
      <w:proofErr w:type="spellStart"/>
      <w:r w:rsidRPr="00AC0575">
        <w:t>otomatis</w:t>
      </w:r>
      <w:proofErr w:type="spellEnd"/>
      <w:r w:rsidRPr="00AC0575">
        <w:t xml:space="preserve">. </w:t>
      </w:r>
      <w:proofErr w:type="spellStart"/>
      <w:r w:rsidRPr="00AC0575">
        <w:t>Sebuah</w:t>
      </w:r>
      <w:proofErr w:type="spellEnd"/>
      <w:r w:rsidRPr="00AC0575">
        <w:t xml:space="preserve"> </w:t>
      </w:r>
      <w:proofErr w:type="spellStart"/>
      <w:r w:rsidRPr="00AC0575">
        <w:t>benda</w:t>
      </w:r>
      <w:proofErr w:type="spellEnd"/>
      <w:r w:rsidRPr="00AC0575">
        <w:t xml:space="preserve"> </w:t>
      </w:r>
      <w:proofErr w:type="spellStart"/>
      <w:r w:rsidRPr="00AC0575">
        <w:t>luncur</w:t>
      </w:r>
      <w:proofErr w:type="spellEnd"/>
      <w:r w:rsidRPr="00AC0575">
        <w:t xml:space="preserve"> (sled) </w:t>
      </w:r>
      <w:proofErr w:type="spellStart"/>
      <w:r w:rsidRPr="00AC0575">
        <w:t>dengan</w:t>
      </w:r>
      <w:proofErr w:type="spellEnd"/>
      <w:r w:rsidRPr="00AC0575">
        <w:t xml:space="preserve"> </w:t>
      </w:r>
      <w:proofErr w:type="spellStart"/>
      <w:r w:rsidRPr="00AC0575">
        <w:t>massa</w:t>
      </w:r>
      <w:proofErr w:type="spellEnd"/>
      <w:r w:rsidRPr="00AC0575">
        <w:t xml:space="preserve"> </w:t>
      </w:r>
      <w:proofErr w:type="spellStart"/>
      <w:r w:rsidRPr="00AC0575">
        <w:t>standar</w:t>
      </w:r>
      <w:proofErr w:type="spellEnd"/>
      <w:r w:rsidRPr="00AC0575">
        <w:t xml:space="preserve"> 200g </w:t>
      </w:r>
      <w:proofErr w:type="spellStart"/>
      <w:r w:rsidRPr="00AC0575">
        <w:t>diletakkan</w:t>
      </w:r>
      <w:proofErr w:type="spellEnd"/>
      <w:r w:rsidRPr="00AC0575">
        <w:t xml:space="preserve"> di </w:t>
      </w:r>
      <w:proofErr w:type="spellStart"/>
      <w:r w:rsidRPr="00AC0575">
        <w:t>atas</w:t>
      </w:r>
      <w:proofErr w:type="spellEnd"/>
      <w:r w:rsidRPr="00AC0575">
        <w:t xml:space="preserve"> </w:t>
      </w:r>
      <w:proofErr w:type="spellStart"/>
      <w:r w:rsidRPr="00AC0575">
        <w:t>permukaan</w:t>
      </w:r>
      <w:proofErr w:type="spellEnd"/>
      <w:r w:rsidRPr="00AC0575">
        <w:t xml:space="preserve"> </w:t>
      </w:r>
      <w:proofErr w:type="spellStart"/>
      <w:r w:rsidRPr="00AC0575">
        <w:t>sampel</w:t>
      </w:r>
      <w:proofErr w:type="spellEnd"/>
      <w:r w:rsidRPr="00AC0575">
        <w:t xml:space="preserve">, </w:t>
      </w:r>
      <w:proofErr w:type="spellStart"/>
      <w:r w:rsidRPr="00AC0575">
        <w:t>kemudian</w:t>
      </w:r>
      <w:proofErr w:type="spellEnd"/>
      <w:r w:rsidRPr="00AC0575">
        <w:t xml:space="preserve"> </w:t>
      </w:r>
      <w:proofErr w:type="spellStart"/>
      <w:r w:rsidRPr="00AC0575">
        <w:t>ditarik</w:t>
      </w:r>
      <w:proofErr w:type="spellEnd"/>
      <w:r w:rsidRPr="00AC0575">
        <w:t xml:space="preserve"> </w:t>
      </w:r>
      <w:proofErr w:type="spellStart"/>
      <w:r w:rsidRPr="00AC0575">
        <w:t>dengan</w:t>
      </w:r>
      <w:proofErr w:type="spellEnd"/>
      <w:r w:rsidRPr="00AC0575">
        <w:t xml:space="preserve"> </w:t>
      </w:r>
      <w:proofErr w:type="spellStart"/>
      <w:r w:rsidRPr="00AC0575">
        <w:t>kecepatan</w:t>
      </w:r>
      <w:proofErr w:type="spellEnd"/>
      <w:r w:rsidRPr="00AC0575">
        <w:t xml:space="preserve"> </w:t>
      </w:r>
      <w:proofErr w:type="spellStart"/>
      <w:r w:rsidRPr="00AC0575">
        <w:t>konstan</w:t>
      </w:r>
      <w:proofErr w:type="spellEnd"/>
      <w:r w:rsidRPr="00AC0575">
        <w:t xml:space="preserve">. Sensor </w:t>
      </w:r>
      <w:proofErr w:type="spellStart"/>
      <w:r w:rsidRPr="00AC0575">
        <w:t>gaya</w:t>
      </w:r>
      <w:proofErr w:type="spellEnd"/>
      <w:r w:rsidRPr="00AC0575">
        <w:t xml:space="preserve"> </w:t>
      </w:r>
      <w:proofErr w:type="spellStart"/>
      <w:r w:rsidRPr="00AC0575">
        <w:t>berpresisi</w:t>
      </w:r>
      <w:proofErr w:type="spellEnd"/>
      <w:r w:rsidRPr="00AC0575">
        <w:t xml:space="preserve"> </w:t>
      </w:r>
      <w:proofErr w:type="spellStart"/>
      <w:r w:rsidRPr="00AC0575">
        <w:t>tinggi</w:t>
      </w:r>
      <w:proofErr w:type="spellEnd"/>
      <w:r w:rsidRPr="00AC0575">
        <w:t xml:space="preserve"> </w:t>
      </w:r>
      <w:proofErr w:type="spellStart"/>
      <w:r w:rsidRPr="00AC0575">
        <w:t>secara</w:t>
      </w:r>
      <w:proofErr w:type="spellEnd"/>
      <w:r w:rsidRPr="00AC0575">
        <w:t xml:space="preserve"> </w:t>
      </w:r>
      <w:proofErr w:type="spellStart"/>
      <w:r w:rsidRPr="00AC0575">
        <w:t>akurat</w:t>
      </w:r>
      <w:proofErr w:type="spellEnd"/>
      <w:r w:rsidRPr="00AC0575">
        <w:t xml:space="preserve"> </w:t>
      </w:r>
      <w:proofErr w:type="spellStart"/>
      <w:r w:rsidRPr="00AC0575">
        <w:t>merekam</w:t>
      </w:r>
      <w:proofErr w:type="spellEnd"/>
      <w:r w:rsidRPr="00AC0575">
        <w:t xml:space="preserve"> </w:t>
      </w:r>
      <w:proofErr w:type="spellStart"/>
      <w:r w:rsidRPr="00AC0575">
        <w:t>gaya</w:t>
      </w:r>
      <w:proofErr w:type="spellEnd"/>
      <w:r w:rsidRPr="00AC0575">
        <w:t xml:space="preserve"> yang </w:t>
      </w:r>
      <w:proofErr w:type="spellStart"/>
      <w:r w:rsidRPr="00AC0575">
        <w:t>dibutuhkan</w:t>
      </w:r>
      <w:proofErr w:type="spellEnd"/>
      <w:r w:rsidRPr="00AC0575">
        <w:t xml:space="preserve"> </w:t>
      </w:r>
      <w:proofErr w:type="spellStart"/>
      <w:r w:rsidRPr="00AC0575">
        <w:t>untuk</w:t>
      </w:r>
      <w:proofErr w:type="spellEnd"/>
      <w:r w:rsidRPr="00AC0575">
        <w:t xml:space="preserve"> </w:t>
      </w:r>
      <w:proofErr w:type="spellStart"/>
      <w:r w:rsidRPr="00AC0575">
        <w:t>memulai</w:t>
      </w:r>
      <w:proofErr w:type="spellEnd"/>
      <w:r w:rsidRPr="00AC0575">
        <w:t xml:space="preserve"> </w:t>
      </w:r>
      <w:proofErr w:type="spellStart"/>
      <w:r w:rsidRPr="00AC0575">
        <w:t>gerakan</w:t>
      </w:r>
      <w:proofErr w:type="spellEnd"/>
      <w:r w:rsidRPr="00AC0575">
        <w:t xml:space="preserve"> (</w:t>
      </w:r>
      <w:proofErr w:type="spellStart"/>
      <w:r w:rsidRPr="00AC0575">
        <w:t>gesekan</w:t>
      </w:r>
      <w:proofErr w:type="spellEnd"/>
      <w:r w:rsidRPr="00AC0575">
        <w:t xml:space="preserve"> statis) dan </w:t>
      </w:r>
      <w:proofErr w:type="spellStart"/>
      <w:r w:rsidRPr="00AC0575">
        <w:t>gaya</w:t>
      </w:r>
      <w:proofErr w:type="spellEnd"/>
      <w:r w:rsidRPr="00AC0575">
        <w:t xml:space="preserve"> rata-rata </w:t>
      </w:r>
      <w:proofErr w:type="spellStart"/>
      <w:r w:rsidRPr="00AC0575">
        <w:t>untuk</w:t>
      </w:r>
      <w:proofErr w:type="spellEnd"/>
      <w:r w:rsidRPr="00AC0575">
        <w:t xml:space="preserve"> </w:t>
      </w:r>
      <w:proofErr w:type="spellStart"/>
      <w:r w:rsidRPr="00AC0575">
        <w:t>mempertahankan</w:t>
      </w:r>
      <w:proofErr w:type="spellEnd"/>
      <w:r w:rsidRPr="00AC0575">
        <w:t xml:space="preserve"> </w:t>
      </w:r>
      <w:proofErr w:type="spellStart"/>
      <w:r w:rsidRPr="00AC0575">
        <w:t>gerakan</w:t>
      </w:r>
      <w:proofErr w:type="spellEnd"/>
      <w:r w:rsidRPr="00AC0575">
        <w:t xml:space="preserve"> (</w:t>
      </w:r>
      <w:proofErr w:type="spellStart"/>
      <w:r w:rsidRPr="00AC0575">
        <w:t>gesekan</w:t>
      </w:r>
      <w:proofErr w:type="spellEnd"/>
      <w:r w:rsidRPr="00AC0575">
        <w:t xml:space="preserve"> </w:t>
      </w:r>
      <w:proofErr w:type="spellStart"/>
      <w:r w:rsidRPr="00AC0575">
        <w:t>dinamis</w:t>
      </w:r>
      <w:proofErr w:type="spellEnd"/>
      <w:r w:rsidRPr="00AC0575">
        <w:t xml:space="preserve">). </w:t>
      </w:r>
      <w:proofErr w:type="spellStart"/>
      <w:r w:rsidRPr="00AC0575">
        <w:t>Didukung</w:t>
      </w:r>
      <w:proofErr w:type="spellEnd"/>
      <w:r w:rsidRPr="00AC0575">
        <w:t xml:space="preserve"> oleh </w:t>
      </w:r>
      <w:proofErr w:type="spellStart"/>
      <w:r w:rsidRPr="00AC0575">
        <w:t>mikrokomputer</w:t>
      </w:r>
      <w:proofErr w:type="spellEnd"/>
      <w:r w:rsidRPr="00AC0575">
        <w:t xml:space="preserve"> </w:t>
      </w:r>
      <w:proofErr w:type="spellStart"/>
      <w:r w:rsidRPr="00AC0575">
        <w:t>terintegrasi</w:t>
      </w:r>
      <w:proofErr w:type="spellEnd"/>
      <w:r w:rsidRPr="00AC0575">
        <w:t xml:space="preserve">, </w:t>
      </w:r>
      <w:proofErr w:type="spellStart"/>
      <w:r w:rsidRPr="00AC0575">
        <w:t>alat</w:t>
      </w:r>
      <w:proofErr w:type="spellEnd"/>
      <w:r w:rsidRPr="00AC0575">
        <w:t xml:space="preserve"> </w:t>
      </w:r>
      <w:proofErr w:type="spellStart"/>
      <w:r w:rsidRPr="00AC0575">
        <w:t>ini</w:t>
      </w:r>
      <w:proofErr w:type="spellEnd"/>
      <w:r w:rsidRPr="00AC0575">
        <w:t xml:space="preserve"> </w:t>
      </w:r>
      <w:proofErr w:type="spellStart"/>
      <w:r w:rsidRPr="00AC0575">
        <w:t>menampilkan</w:t>
      </w:r>
      <w:proofErr w:type="spellEnd"/>
      <w:r w:rsidRPr="00AC0575">
        <w:t xml:space="preserve"> </w:t>
      </w:r>
      <w:proofErr w:type="spellStart"/>
      <w:r w:rsidRPr="00AC0575">
        <w:t>nilai</w:t>
      </w:r>
      <w:proofErr w:type="spellEnd"/>
      <w:r w:rsidRPr="00AC0575">
        <w:t xml:space="preserve"> COF statis dan </w:t>
      </w:r>
      <w:proofErr w:type="spellStart"/>
      <w:r w:rsidRPr="00AC0575">
        <w:t>dinamis</w:t>
      </w:r>
      <w:proofErr w:type="spellEnd"/>
      <w:r w:rsidRPr="00AC0575">
        <w:t xml:space="preserve"> </w:t>
      </w:r>
      <w:proofErr w:type="spellStart"/>
      <w:r w:rsidRPr="00AC0575">
        <w:t>secara</w:t>
      </w:r>
      <w:proofErr w:type="spellEnd"/>
      <w:r w:rsidRPr="00AC0575">
        <w:t xml:space="preserve"> </w:t>
      </w:r>
      <w:proofErr w:type="spellStart"/>
      <w:r w:rsidRPr="00AC0575">
        <w:t>bersamaan</w:t>
      </w:r>
      <w:proofErr w:type="spellEnd"/>
      <w:r w:rsidRPr="00AC0575">
        <w:t xml:space="preserve"> dan real-time pada </w:t>
      </w:r>
      <w:proofErr w:type="spellStart"/>
      <w:r w:rsidRPr="00AC0575">
        <w:t>layar</w:t>
      </w:r>
      <w:proofErr w:type="spellEnd"/>
      <w:r w:rsidRPr="00AC0575">
        <w:t xml:space="preserve"> LCD yang </w:t>
      </w:r>
      <w:proofErr w:type="spellStart"/>
      <w:r w:rsidRPr="00AC0575">
        <w:t>jernih</w:t>
      </w:r>
      <w:proofErr w:type="spellEnd"/>
      <w:r w:rsidRPr="00AC0575">
        <w:t>.</w:t>
      </w:r>
    </w:p>
    <w:p w14:paraId="3AC641C7" w14:textId="77777777" w:rsidR="00AC0575" w:rsidRPr="00AC0575" w:rsidRDefault="00AC0575" w:rsidP="00AC0575">
      <w:pPr>
        <w:spacing w:after="0" w:line="240" w:lineRule="auto"/>
        <w:jc w:val="both"/>
      </w:pPr>
      <w:proofErr w:type="spellStart"/>
      <w:r w:rsidRPr="00AC0575">
        <w:t>Dirancang</w:t>
      </w:r>
      <w:proofErr w:type="spellEnd"/>
      <w:r w:rsidRPr="00AC0575">
        <w:t xml:space="preserve"> </w:t>
      </w:r>
      <w:proofErr w:type="spellStart"/>
      <w:r w:rsidRPr="00AC0575">
        <w:t>dengan</w:t>
      </w:r>
      <w:proofErr w:type="spellEnd"/>
      <w:r w:rsidRPr="00AC0575">
        <w:t xml:space="preserve"> </w:t>
      </w:r>
      <w:proofErr w:type="spellStart"/>
      <w:r w:rsidRPr="00AC0575">
        <w:t>teknologi</w:t>
      </w:r>
      <w:proofErr w:type="spellEnd"/>
      <w:r w:rsidRPr="00AC0575">
        <w:t xml:space="preserve"> </w:t>
      </w:r>
      <w:proofErr w:type="spellStart"/>
      <w:r w:rsidRPr="00AC0575">
        <w:t>mutakhir</w:t>
      </w:r>
      <w:proofErr w:type="spellEnd"/>
      <w:r w:rsidRPr="00AC0575">
        <w:t xml:space="preserve"> </w:t>
      </w:r>
      <w:proofErr w:type="spellStart"/>
      <w:r w:rsidRPr="00AC0575">
        <w:t>untuk</w:t>
      </w:r>
      <w:proofErr w:type="spellEnd"/>
      <w:r w:rsidRPr="00AC0575">
        <w:t xml:space="preserve"> </w:t>
      </w:r>
      <w:proofErr w:type="spellStart"/>
      <w:r w:rsidRPr="00AC0575">
        <w:t>hasil</w:t>
      </w:r>
      <w:proofErr w:type="spellEnd"/>
      <w:r w:rsidRPr="00AC0575">
        <w:t xml:space="preserve"> yang </w:t>
      </w:r>
      <w:proofErr w:type="spellStart"/>
      <w:r w:rsidRPr="00AC0575">
        <w:t>andal</w:t>
      </w:r>
      <w:proofErr w:type="spellEnd"/>
      <w:r w:rsidRPr="00AC0575">
        <w:t xml:space="preserve">, </w:t>
      </w:r>
      <w:proofErr w:type="spellStart"/>
      <w:r w:rsidRPr="00AC0575">
        <w:t>alat</w:t>
      </w:r>
      <w:proofErr w:type="spellEnd"/>
      <w:r w:rsidRPr="00AC0575">
        <w:t xml:space="preserve"> </w:t>
      </w:r>
      <w:proofErr w:type="spellStart"/>
      <w:r w:rsidRPr="00AC0575">
        <w:t>ini</w:t>
      </w:r>
      <w:proofErr w:type="spellEnd"/>
      <w:r w:rsidRPr="00AC0575">
        <w:t xml:space="preserve"> </w:t>
      </w:r>
      <w:proofErr w:type="spellStart"/>
      <w:r w:rsidRPr="00AC0575">
        <w:t>memiliki</w:t>
      </w:r>
      <w:proofErr w:type="spellEnd"/>
      <w:r w:rsidRPr="00AC0575">
        <w:t xml:space="preserve"> </w:t>
      </w:r>
      <w:proofErr w:type="spellStart"/>
      <w:r w:rsidRPr="00AC0575">
        <w:t>fitur</w:t>
      </w:r>
      <w:proofErr w:type="spellEnd"/>
      <w:r w:rsidRPr="00AC0575">
        <w:t xml:space="preserve"> </w:t>
      </w:r>
      <w:proofErr w:type="spellStart"/>
      <w:r w:rsidRPr="00AC0575">
        <w:t>kalibrasi</w:t>
      </w:r>
      <w:proofErr w:type="spellEnd"/>
      <w:r w:rsidRPr="00AC0575">
        <w:t xml:space="preserve"> </w:t>
      </w:r>
      <w:proofErr w:type="spellStart"/>
      <w:r w:rsidRPr="00AC0575">
        <w:t>cerdas</w:t>
      </w:r>
      <w:proofErr w:type="spellEnd"/>
      <w:r w:rsidRPr="00AC0575">
        <w:t xml:space="preserve"> </w:t>
      </w:r>
      <w:proofErr w:type="spellStart"/>
      <w:r w:rsidRPr="00AC0575">
        <w:t>untuk</w:t>
      </w:r>
      <w:proofErr w:type="spellEnd"/>
      <w:r w:rsidRPr="00AC0575">
        <w:t xml:space="preserve"> </w:t>
      </w:r>
      <w:proofErr w:type="spellStart"/>
      <w:r w:rsidRPr="00AC0575">
        <w:t>meminimalkan</w:t>
      </w:r>
      <w:proofErr w:type="spellEnd"/>
      <w:r w:rsidRPr="00AC0575">
        <w:t xml:space="preserve"> </w:t>
      </w:r>
      <w:proofErr w:type="spellStart"/>
      <w:r w:rsidRPr="00AC0575">
        <w:t>kesalahan</w:t>
      </w:r>
      <w:proofErr w:type="spellEnd"/>
      <w:r w:rsidRPr="00AC0575">
        <w:t xml:space="preserve"> dan </w:t>
      </w:r>
      <w:proofErr w:type="spellStart"/>
      <w:r w:rsidRPr="00AC0575">
        <w:t>sepenuhnya</w:t>
      </w:r>
      <w:proofErr w:type="spellEnd"/>
      <w:r w:rsidRPr="00AC0575">
        <w:t xml:space="preserve"> </w:t>
      </w:r>
      <w:proofErr w:type="spellStart"/>
      <w:r w:rsidRPr="00AC0575">
        <w:t>sesuai</w:t>
      </w:r>
      <w:proofErr w:type="spellEnd"/>
      <w:r w:rsidRPr="00AC0575">
        <w:t xml:space="preserve"> </w:t>
      </w:r>
      <w:proofErr w:type="spellStart"/>
      <w:r w:rsidRPr="00AC0575">
        <w:t>dengan</w:t>
      </w:r>
      <w:proofErr w:type="spellEnd"/>
      <w:r w:rsidRPr="00AC0575">
        <w:t xml:space="preserve"> </w:t>
      </w:r>
      <w:proofErr w:type="spellStart"/>
      <w:r w:rsidRPr="00AC0575">
        <w:t>standar</w:t>
      </w:r>
      <w:proofErr w:type="spellEnd"/>
      <w:r w:rsidRPr="00AC0575">
        <w:t xml:space="preserve"> </w:t>
      </w:r>
      <w:proofErr w:type="spellStart"/>
      <w:r w:rsidRPr="00AC0575">
        <w:t>industri</w:t>
      </w:r>
      <w:proofErr w:type="spellEnd"/>
      <w:r w:rsidRPr="00AC0575">
        <w:t xml:space="preserve"> </w:t>
      </w:r>
      <w:proofErr w:type="spellStart"/>
      <w:r w:rsidRPr="00AC0575">
        <w:t>utama</w:t>
      </w:r>
      <w:proofErr w:type="spellEnd"/>
      <w:r w:rsidRPr="00AC0575">
        <w:t xml:space="preserve"> </w:t>
      </w:r>
      <w:proofErr w:type="spellStart"/>
      <w:r w:rsidRPr="00AC0575">
        <w:t>seperti</w:t>
      </w:r>
      <w:proofErr w:type="spellEnd"/>
      <w:r w:rsidRPr="00AC0575">
        <w:t xml:space="preserve"> ASTM D1894. Salah </w:t>
      </w:r>
      <w:proofErr w:type="spellStart"/>
      <w:r w:rsidRPr="00AC0575">
        <w:t>satu</w:t>
      </w:r>
      <w:proofErr w:type="spellEnd"/>
      <w:r w:rsidRPr="00AC0575">
        <w:t xml:space="preserve"> </w:t>
      </w:r>
      <w:proofErr w:type="spellStart"/>
      <w:r w:rsidRPr="00AC0575">
        <w:t>keunggulan</w:t>
      </w:r>
      <w:proofErr w:type="spellEnd"/>
      <w:r w:rsidRPr="00AC0575">
        <w:t xml:space="preserve"> </w:t>
      </w:r>
      <w:proofErr w:type="spellStart"/>
      <w:r w:rsidRPr="00AC0575">
        <w:t>utamanya</w:t>
      </w:r>
      <w:proofErr w:type="spellEnd"/>
      <w:r w:rsidRPr="00AC0575">
        <w:t xml:space="preserve"> </w:t>
      </w:r>
      <w:proofErr w:type="spellStart"/>
      <w:r w:rsidRPr="00AC0575">
        <w:t>adalah</w:t>
      </w:r>
      <w:proofErr w:type="spellEnd"/>
      <w:r w:rsidRPr="00AC0575">
        <w:t xml:space="preserve"> </w:t>
      </w:r>
      <w:proofErr w:type="spellStart"/>
      <w:r w:rsidRPr="00AC0575">
        <w:t>adanya</w:t>
      </w:r>
      <w:proofErr w:type="spellEnd"/>
      <w:r w:rsidRPr="00AC0575">
        <w:t xml:space="preserve"> port </w:t>
      </w:r>
      <w:proofErr w:type="spellStart"/>
      <w:r w:rsidRPr="00AC0575">
        <w:t>komunikasi</w:t>
      </w:r>
      <w:proofErr w:type="spellEnd"/>
      <w:r w:rsidRPr="00AC0575">
        <w:t xml:space="preserve"> RS232 dan </w:t>
      </w:r>
      <w:proofErr w:type="spellStart"/>
      <w:r w:rsidRPr="00AC0575">
        <w:t>perangkat</w:t>
      </w:r>
      <w:proofErr w:type="spellEnd"/>
      <w:r w:rsidRPr="00AC0575">
        <w:t xml:space="preserve"> </w:t>
      </w:r>
      <w:proofErr w:type="spellStart"/>
      <w:r w:rsidRPr="00AC0575">
        <w:t>lunak</w:t>
      </w:r>
      <w:proofErr w:type="spellEnd"/>
      <w:r w:rsidRPr="00AC0575">
        <w:t xml:space="preserve"> </w:t>
      </w:r>
      <w:proofErr w:type="spellStart"/>
      <w:r w:rsidRPr="00AC0575">
        <w:t>pendukung</w:t>
      </w:r>
      <w:proofErr w:type="spellEnd"/>
      <w:r w:rsidRPr="00AC0575">
        <w:t xml:space="preserve">. Fitur </w:t>
      </w:r>
      <w:proofErr w:type="spellStart"/>
      <w:r w:rsidRPr="00AC0575">
        <w:t>ini</w:t>
      </w:r>
      <w:proofErr w:type="spellEnd"/>
      <w:r w:rsidRPr="00AC0575">
        <w:t xml:space="preserve"> </w:t>
      </w:r>
      <w:proofErr w:type="spellStart"/>
      <w:r w:rsidRPr="00AC0575">
        <w:t>memungkinkan</w:t>
      </w:r>
      <w:proofErr w:type="spellEnd"/>
      <w:r w:rsidRPr="00AC0575">
        <w:t xml:space="preserve"> Anda </w:t>
      </w:r>
      <w:proofErr w:type="spellStart"/>
      <w:r w:rsidRPr="00AC0575">
        <w:t>untuk</w:t>
      </w:r>
      <w:proofErr w:type="spellEnd"/>
      <w:r w:rsidRPr="00AC0575">
        <w:t xml:space="preserve"> </w:t>
      </w:r>
      <w:proofErr w:type="spellStart"/>
      <w:r w:rsidRPr="00AC0575">
        <w:t>menghubungkan</w:t>
      </w:r>
      <w:proofErr w:type="spellEnd"/>
      <w:r w:rsidRPr="00AC0575">
        <w:t xml:space="preserve"> </w:t>
      </w:r>
      <w:proofErr w:type="spellStart"/>
      <w:r w:rsidRPr="00AC0575">
        <w:t>instrumen</w:t>
      </w:r>
      <w:proofErr w:type="spellEnd"/>
      <w:r w:rsidRPr="00AC0575">
        <w:t xml:space="preserve"> </w:t>
      </w:r>
      <w:proofErr w:type="spellStart"/>
      <w:r w:rsidRPr="00AC0575">
        <w:t>ke</w:t>
      </w:r>
      <w:proofErr w:type="spellEnd"/>
      <w:r w:rsidRPr="00AC0575">
        <w:t xml:space="preserve"> </w:t>
      </w:r>
      <w:proofErr w:type="spellStart"/>
      <w:r w:rsidRPr="00AC0575">
        <w:t>komputer</w:t>
      </w:r>
      <w:proofErr w:type="spellEnd"/>
      <w:r w:rsidRPr="00AC0575">
        <w:t xml:space="preserve"> </w:t>
      </w:r>
      <w:proofErr w:type="spellStart"/>
      <w:r w:rsidRPr="00AC0575">
        <w:t>untuk</w:t>
      </w:r>
      <w:proofErr w:type="spellEnd"/>
      <w:r w:rsidRPr="00AC0575">
        <w:t xml:space="preserve"> </w:t>
      </w:r>
      <w:proofErr w:type="spellStart"/>
      <w:r w:rsidRPr="00AC0575">
        <w:t>melakukan</w:t>
      </w:r>
      <w:proofErr w:type="spellEnd"/>
      <w:r w:rsidRPr="00AC0575">
        <w:t xml:space="preserve"> </w:t>
      </w:r>
      <w:proofErr w:type="spellStart"/>
      <w:r w:rsidRPr="00AC0575">
        <w:t>analisis</w:t>
      </w:r>
      <w:proofErr w:type="spellEnd"/>
      <w:r w:rsidRPr="00AC0575">
        <w:t xml:space="preserve"> data yang </w:t>
      </w:r>
      <w:proofErr w:type="spellStart"/>
      <w:r w:rsidRPr="00AC0575">
        <w:t>mendalam</w:t>
      </w:r>
      <w:proofErr w:type="spellEnd"/>
      <w:r w:rsidRPr="00AC0575">
        <w:t xml:space="preserve">, </w:t>
      </w:r>
      <w:proofErr w:type="spellStart"/>
      <w:r w:rsidRPr="00AC0575">
        <w:t>menyimpan</w:t>
      </w:r>
      <w:proofErr w:type="spellEnd"/>
      <w:r w:rsidRPr="00AC0575">
        <w:t xml:space="preserve"> </w:t>
      </w:r>
      <w:proofErr w:type="spellStart"/>
      <w:r w:rsidRPr="00AC0575">
        <w:t>hasil</w:t>
      </w:r>
      <w:proofErr w:type="spellEnd"/>
      <w:r w:rsidRPr="00AC0575">
        <w:t xml:space="preserve"> </w:t>
      </w:r>
      <w:proofErr w:type="spellStart"/>
      <w:r w:rsidRPr="00AC0575">
        <w:t>pengujian</w:t>
      </w:r>
      <w:proofErr w:type="spellEnd"/>
      <w:r w:rsidRPr="00AC0575">
        <w:t xml:space="preserve">, dan </w:t>
      </w:r>
      <w:proofErr w:type="spellStart"/>
      <w:r w:rsidRPr="00AC0575">
        <w:t>membuat</w:t>
      </w:r>
      <w:proofErr w:type="spellEnd"/>
      <w:r w:rsidRPr="00AC0575">
        <w:t xml:space="preserve"> </w:t>
      </w:r>
      <w:proofErr w:type="spellStart"/>
      <w:r w:rsidRPr="00AC0575">
        <w:t>laporan</w:t>
      </w:r>
      <w:proofErr w:type="spellEnd"/>
      <w:r w:rsidRPr="00AC0575">
        <w:t xml:space="preserve"> </w:t>
      </w:r>
      <w:proofErr w:type="spellStart"/>
      <w:r w:rsidRPr="00AC0575">
        <w:t>profesional</w:t>
      </w:r>
      <w:proofErr w:type="spellEnd"/>
      <w:r w:rsidRPr="00AC0575">
        <w:t xml:space="preserve">, </w:t>
      </w:r>
      <w:proofErr w:type="spellStart"/>
      <w:r w:rsidRPr="00AC0575">
        <w:t>meningkatkan</w:t>
      </w:r>
      <w:proofErr w:type="spellEnd"/>
      <w:r w:rsidRPr="00AC0575">
        <w:t xml:space="preserve"> proses </w:t>
      </w:r>
      <w:proofErr w:type="spellStart"/>
      <w:r w:rsidRPr="00AC0575">
        <w:t>jaminan</w:t>
      </w:r>
      <w:proofErr w:type="spellEnd"/>
      <w:r w:rsidRPr="00AC0575">
        <w:t xml:space="preserve"> </w:t>
      </w:r>
      <w:proofErr w:type="spellStart"/>
      <w:r w:rsidRPr="00AC0575">
        <w:t>kualitas</w:t>
      </w:r>
      <w:proofErr w:type="spellEnd"/>
      <w:r w:rsidRPr="00AC0575">
        <w:t xml:space="preserve"> Anda </w:t>
      </w:r>
      <w:proofErr w:type="spellStart"/>
      <w:r w:rsidRPr="00AC0575">
        <w:t>ke</w:t>
      </w:r>
      <w:proofErr w:type="spellEnd"/>
      <w:r w:rsidRPr="00AC0575">
        <w:t xml:space="preserve"> level </w:t>
      </w:r>
      <w:proofErr w:type="spellStart"/>
      <w:r w:rsidRPr="00AC0575">
        <w:t>berikutnya</w:t>
      </w:r>
      <w:proofErr w:type="spellEnd"/>
      <w:r w:rsidRPr="00AC0575">
        <w:t>.</w:t>
      </w:r>
    </w:p>
    <w:p w14:paraId="62D65305" w14:textId="77777777" w:rsidR="00AC0575" w:rsidRPr="00AC0575" w:rsidRDefault="00AC0575" w:rsidP="00AC0575">
      <w:pPr>
        <w:pBdr>
          <w:bottom w:val="double" w:sz="6" w:space="1" w:color="auto"/>
        </w:pBdr>
        <w:spacing w:after="0" w:line="240" w:lineRule="auto"/>
        <w:jc w:val="both"/>
      </w:pPr>
      <w:proofErr w:type="spellStart"/>
      <w:r w:rsidRPr="00AC0575">
        <w:t>Jangan</w:t>
      </w:r>
      <w:proofErr w:type="spellEnd"/>
      <w:r w:rsidRPr="00AC0575">
        <w:t xml:space="preserve"> </w:t>
      </w:r>
      <w:proofErr w:type="spellStart"/>
      <w:r w:rsidRPr="00AC0575">
        <w:t>biarkan</w:t>
      </w:r>
      <w:proofErr w:type="spellEnd"/>
      <w:r w:rsidRPr="00AC0575">
        <w:t xml:space="preserve"> </w:t>
      </w:r>
      <w:proofErr w:type="spellStart"/>
      <w:r w:rsidRPr="00AC0575">
        <w:t>masalah</w:t>
      </w:r>
      <w:proofErr w:type="spellEnd"/>
      <w:r w:rsidRPr="00AC0575">
        <w:t xml:space="preserve"> yang </w:t>
      </w:r>
      <w:proofErr w:type="spellStart"/>
      <w:r w:rsidRPr="00AC0575">
        <w:t>berkaitan</w:t>
      </w:r>
      <w:proofErr w:type="spellEnd"/>
      <w:r w:rsidRPr="00AC0575">
        <w:t xml:space="preserve"> </w:t>
      </w:r>
      <w:proofErr w:type="spellStart"/>
      <w:r w:rsidRPr="00AC0575">
        <w:t>dengan</w:t>
      </w:r>
      <w:proofErr w:type="spellEnd"/>
      <w:r w:rsidRPr="00AC0575">
        <w:t xml:space="preserve"> </w:t>
      </w:r>
      <w:proofErr w:type="spellStart"/>
      <w:r w:rsidRPr="00AC0575">
        <w:t>gesekan</w:t>
      </w:r>
      <w:proofErr w:type="spellEnd"/>
      <w:r w:rsidRPr="00AC0575">
        <w:t xml:space="preserve"> </w:t>
      </w:r>
      <w:proofErr w:type="spellStart"/>
      <w:r w:rsidRPr="00AC0575">
        <w:t>menghambat</w:t>
      </w:r>
      <w:proofErr w:type="spellEnd"/>
      <w:r w:rsidRPr="00AC0575">
        <w:t xml:space="preserve"> </w:t>
      </w:r>
      <w:proofErr w:type="spellStart"/>
      <w:r w:rsidRPr="00AC0575">
        <w:t>efisiensi</w:t>
      </w:r>
      <w:proofErr w:type="spellEnd"/>
      <w:r w:rsidRPr="00AC0575">
        <w:t xml:space="preserve"> </w:t>
      </w:r>
      <w:proofErr w:type="spellStart"/>
      <w:r w:rsidRPr="00AC0575">
        <w:t>produksi</w:t>
      </w:r>
      <w:proofErr w:type="spellEnd"/>
      <w:r w:rsidRPr="00AC0575">
        <w:t xml:space="preserve"> Anda. </w:t>
      </w:r>
      <w:proofErr w:type="spellStart"/>
      <w:r w:rsidRPr="00AC0575">
        <w:t>Berinvestasi</w:t>
      </w:r>
      <w:proofErr w:type="spellEnd"/>
      <w:r w:rsidRPr="00AC0575">
        <w:t xml:space="preserve"> pada COF Tester </w:t>
      </w:r>
      <w:proofErr w:type="spellStart"/>
      <w:r w:rsidRPr="00AC0575">
        <w:t>ini</w:t>
      </w:r>
      <w:proofErr w:type="spellEnd"/>
      <w:r w:rsidRPr="00AC0575">
        <w:t xml:space="preserve"> </w:t>
      </w:r>
      <w:proofErr w:type="spellStart"/>
      <w:r w:rsidRPr="00AC0575">
        <w:t>adalah</w:t>
      </w:r>
      <w:proofErr w:type="spellEnd"/>
      <w:r w:rsidRPr="00AC0575">
        <w:t xml:space="preserve"> </w:t>
      </w:r>
      <w:proofErr w:type="spellStart"/>
      <w:r w:rsidRPr="00AC0575">
        <w:t>langkah</w:t>
      </w:r>
      <w:proofErr w:type="spellEnd"/>
      <w:r w:rsidRPr="00AC0575">
        <w:t xml:space="preserve"> </w:t>
      </w:r>
      <w:proofErr w:type="spellStart"/>
      <w:r w:rsidRPr="00AC0575">
        <w:t>strategis</w:t>
      </w:r>
      <w:proofErr w:type="spellEnd"/>
      <w:r w:rsidRPr="00AC0575">
        <w:t xml:space="preserve"> </w:t>
      </w:r>
      <w:proofErr w:type="spellStart"/>
      <w:r w:rsidRPr="00AC0575">
        <w:t>untuk</w:t>
      </w:r>
      <w:proofErr w:type="spellEnd"/>
      <w:r w:rsidRPr="00AC0575">
        <w:t xml:space="preserve"> </w:t>
      </w:r>
      <w:proofErr w:type="spellStart"/>
      <w:r w:rsidRPr="00AC0575">
        <w:t>memvalidasi</w:t>
      </w:r>
      <w:proofErr w:type="spellEnd"/>
      <w:r w:rsidRPr="00AC0575">
        <w:t xml:space="preserve"> </w:t>
      </w:r>
      <w:proofErr w:type="spellStart"/>
      <w:r w:rsidRPr="00AC0575">
        <w:t>kualitas</w:t>
      </w:r>
      <w:proofErr w:type="spellEnd"/>
      <w:r w:rsidRPr="00AC0575">
        <w:t xml:space="preserve"> </w:t>
      </w:r>
      <w:proofErr w:type="spellStart"/>
      <w:r w:rsidRPr="00AC0575">
        <w:t>bahan</w:t>
      </w:r>
      <w:proofErr w:type="spellEnd"/>
      <w:r w:rsidRPr="00AC0575">
        <w:t xml:space="preserve"> </w:t>
      </w:r>
      <w:proofErr w:type="spellStart"/>
      <w:r w:rsidRPr="00AC0575">
        <w:t>baku</w:t>
      </w:r>
      <w:proofErr w:type="spellEnd"/>
      <w:r w:rsidRPr="00AC0575">
        <w:t xml:space="preserve">, </w:t>
      </w:r>
      <w:proofErr w:type="spellStart"/>
      <w:r w:rsidRPr="00AC0575">
        <w:t>mengontrol</w:t>
      </w:r>
      <w:proofErr w:type="spellEnd"/>
      <w:r w:rsidRPr="00AC0575">
        <w:t xml:space="preserve"> proses </w:t>
      </w:r>
      <w:proofErr w:type="spellStart"/>
      <w:r w:rsidRPr="00AC0575">
        <w:t>produksi</w:t>
      </w:r>
      <w:proofErr w:type="spellEnd"/>
      <w:r w:rsidRPr="00AC0575">
        <w:t xml:space="preserve">, dan </w:t>
      </w:r>
      <w:proofErr w:type="spellStart"/>
      <w:r w:rsidRPr="00AC0575">
        <w:t>memenuhi</w:t>
      </w:r>
      <w:proofErr w:type="spellEnd"/>
      <w:r w:rsidRPr="00AC0575">
        <w:t xml:space="preserve"> </w:t>
      </w:r>
      <w:proofErr w:type="spellStart"/>
      <w:r w:rsidRPr="00AC0575">
        <w:t>spesifikasi</w:t>
      </w:r>
      <w:proofErr w:type="spellEnd"/>
      <w:r w:rsidRPr="00AC0575">
        <w:t xml:space="preserve"> </w:t>
      </w:r>
      <w:proofErr w:type="spellStart"/>
      <w:r w:rsidRPr="00AC0575">
        <w:t>klien</w:t>
      </w:r>
      <w:proofErr w:type="spellEnd"/>
      <w:r w:rsidRPr="00AC0575">
        <w:t xml:space="preserve"> yang </w:t>
      </w:r>
      <w:proofErr w:type="spellStart"/>
      <w:r w:rsidRPr="00AC0575">
        <w:t>ketat</w:t>
      </w:r>
      <w:proofErr w:type="spellEnd"/>
      <w:r w:rsidRPr="00AC0575">
        <w:t xml:space="preserve">. </w:t>
      </w:r>
      <w:proofErr w:type="spellStart"/>
      <w:r w:rsidRPr="00AC0575">
        <w:t>Dengan</w:t>
      </w:r>
      <w:proofErr w:type="spellEnd"/>
      <w:r w:rsidRPr="00AC0575">
        <w:t xml:space="preserve"> </w:t>
      </w:r>
      <w:proofErr w:type="spellStart"/>
      <w:r w:rsidRPr="00AC0575">
        <w:t>desain</w:t>
      </w:r>
      <w:proofErr w:type="spellEnd"/>
      <w:r w:rsidRPr="00AC0575">
        <w:t xml:space="preserve"> modern yang </w:t>
      </w:r>
      <w:proofErr w:type="spellStart"/>
      <w:r w:rsidRPr="00AC0575">
        <w:t>cocok</w:t>
      </w:r>
      <w:proofErr w:type="spellEnd"/>
      <w:r w:rsidRPr="00AC0575">
        <w:t xml:space="preserve"> </w:t>
      </w:r>
      <w:proofErr w:type="spellStart"/>
      <w:r w:rsidRPr="00AC0575">
        <w:t>untuk</w:t>
      </w:r>
      <w:proofErr w:type="spellEnd"/>
      <w:r w:rsidRPr="00AC0575">
        <w:t xml:space="preserve"> </w:t>
      </w:r>
      <w:proofErr w:type="spellStart"/>
      <w:r w:rsidRPr="00AC0575">
        <w:t>lingkungan</w:t>
      </w:r>
      <w:proofErr w:type="spellEnd"/>
      <w:r w:rsidRPr="00AC0575">
        <w:t xml:space="preserve"> </w:t>
      </w:r>
      <w:proofErr w:type="spellStart"/>
      <w:r w:rsidRPr="00AC0575">
        <w:t>kantor</w:t>
      </w:r>
      <w:proofErr w:type="spellEnd"/>
      <w:r w:rsidRPr="00AC0575">
        <w:t xml:space="preserve"> </w:t>
      </w:r>
      <w:proofErr w:type="spellStart"/>
      <w:r w:rsidRPr="00AC0575">
        <w:t>maupun</w:t>
      </w:r>
      <w:proofErr w:type="spellEnd"/>
      <w:r w:rsidRPr="00AC0575">
        <w:t xml:space="preserve"> </w:t>
      </w:r>
      <w:proofErr w:type="spellStart"/>
      <w:r w:rsidRPr="00AC0575">
        <w:t>laboratorium</w:t>
      </w:r>
      <w:proofErr w:type="spellEnd"/>
      <w:r w:rsidRPr="00AC0575">
        <w:t xml:space="preserve">, </w:t>
      </w:r>
      <w:proofErr w:type="spellStart"/>
      <w:r w:rsidRPr="00AC0575">
        <w:t>instrumen</w:t>
      </w:r>
      <w:proofErr w:type="spellEnd"/>
      <w:r w:rsidRPr="00AC0575">
        <w:t xml:space="preserve"> </w:t>
      </w:r>
      <w:proofErr w:type="spellStart"/>
      <w:r w:rsidRPr="00AC0575">
        <w:t>ini</w:t>
      </w:r>
      <w:proofErr w:type="spellEnd"/>
      <w:r w:rsidRPr="00AC0575">
        <w:t xml:space="preserve"> </w:t>
      </w:r>
      <w:proofErr w:type="spellStart"/>
      <w:r w:rsidRPr="00AC0575">
        <w:t>adalah</w:t>
      </w:r>
      <w:proofErr w:type="spellEnd"/>
      <w:r w:rsidRPr="00AC0575">
        <w:t xml:space="preserve"> </w:t>
      </w:r>
      <w:proofErr w:type="spellStart"/>
      <w:r w:rsidRPr="00AC0575">
        <w:t>solusi</w:t>
      </w:r>
      <w:proofErr w:type="spellEnd"/>
      <w:r w:rsidRPr="00AC0575">
        <w:t xml:space="preserve"> </w:t>
      </w:r>
      <w:proofErr w:type="spellStart"/>
      <w:r w:rsidRPr="00AC0575">
        <w:t>esensial</w:t>
      </w:r>
      <w:proofErr w:type="spellEnd"/>
      <w:r w:rsidRPr="00AC0575">
        <w:t xml:space="preserve"> </w:t>
      </w:r>
      <w:proofErr w:type="spellStart"/>
      <w:r w:rsidRPr="00AC0575">
        <w:t>untuk</w:t>
      </w:r>
      <w:proofErr w:type="spellEnd"/>
      <w:r w:rsidRPr="00AC0575">
        <w:t xml:space="preserve"> </w:t>
      </w:r>
      <w:proofErr w:type="spellStart"/>
      <w:r w:rsidRPr="00AC0575">
        <w:t>memastikan</w:t>
      </w:r>
      <w:proofErr w:type="spellEnd"/>
      <w:r w:rsidRPr="00AC0575">
        <w:t xml:space="preserve"> material Anda </w:t>
      </w:r>
      <w:proofErr w:type="spellStart"/>
      <w:r w:rsidRPr="00AC0575">
        <w:t>berperilaku</w:t>
      </w:r>
      <w:proofErr w:type="spellEnd"/>
      <w:r w:rsidRPr="00AC0575">
        <w:t xml:space="preserve"> </w:t>
      </w:r>
      <w:proofErr w:type="spellStart"/>
      <w:r w:rsidRPr="00AC0575">
        <w:t>seperti</w:t>
      </w:r>
      <w:proofErr w:type="spellEnd"/>
      <w:r w:rsidRPr="00AC0575">
        <w:t xml:space="preserve"> yang </w:t>
      </w:r>
      <w:proofErr w:type="spellStart"/>
      <w:r w:rsidRPr="00AC0575">
        <w:t>diharapkan</w:t>
      </w:r>
      <w:proofErr w:type="spellEnd"/>
      <w:r w:rsidRPr="00AC0575">
        <w:t xml:space="preserve">, </w:t>
      </w:r>
      <w:proofErr w:type="spellStart"/>
      <w:r w:rsidRPr="00AC0575">
        <w:t>setiap</w:t>
      </w:r>
      <w:proofErr w:type="spellEnd"/>
      <w:r w:rsidRPr="00AC0575">
        <w:t xml:space="preserve"> </w:t>
      </w:r>
      <w:proofErr w:type="spellStart"/>
      <w:r w:rsidRPr="00AC0575">
        <w:t>saat</w:t>
      </w:r>
      <w:proofErr w:type="spellEnd"/>
      <w:r w:rsidRPr="00AC0575">
        <w:t>.</w:t>
      </w:r>
    </w:p>
    <w:p w14:paraId="4AF58249" w14:textId="77777777" w:rsidR="00AC0575" w:rsidRPr="00AC0575" w:rsidRDefault="00AC0575" w:rsidP="00AC0575">
      <w:pPr>
        <w:spacing w:after="0" w:line="240" w:lineRule="auto"/>
        <w:jc w:val="both"/>
      </w:pPr>
      <w:r w:rsidRPr="00AC0575">
        <w:t>Optimize your material's performance on production lines and in its final application with our advanced Coefficient of Friction (COF) Tester. This instrument is precisely engineered to measure the frictional characteristics, both static (initial force of motion) and dynamic (force during motion), of sheet materials like plastic film, paper, and coatings. For the packaging, printing, and film manufacturing industries, accurate COF data is crucial for preventing production issues and ensuring product consistency.</w:t>
      </w:r>
    </w:p>
    <w:p w14:paraId="479416DE" w14:textId="77777777" w:rsidR="00AC0575" w:rsidRPr="00AC0575" w:rsidRDefault="00AC0575" w:rsidP="00AC0575">
      <w:pPr>
        <w:spacing w:after="0" w:line="240" w:lineRule="auto"/>
        <w:jc w:val="both"/>
      </w:pPr>
      <w:r w:rsidRPr="00AC0575">
        <w:t>This machine operates using a standardized and automated method. A sled with a standard mass of 200g is placed on the sample's surface and then pulled at a constant velocity. A high-precision force sensor accurately records the force required to initiate movement (static friction) and the average force needed to maintain that movement (dynamic friction). Powered by an integrated microcomputer, the device displays both static and dynamic COF values simultaneously and in real-time on its clear LCD screen.</w:t>
      </w:r>
    </w:p>
    <w:p w14:paraId="173E0F27" w14:textId="77777777" w:rsidR="00AC0575" w:rsidRPr="00AC0575" w:rsidRDefault="00AC0575" w:rsidP="00AC0575">
      <w:pPr>
        <w:spacing w:after="0" w:line="240" w:lineRule="auto"/>
        <w:jc w:val="both"/>
      </w:pPr>
      <w:r w:rsidRPr="00AC0575">
        <w:t>Designed with cutting-edge technology for reliable results, this instrument features an intelligent calibration system to minimize errors and fully complies with key industry standards like ASTM D1894. A major advantage is its RS232 communication port and supporting software. This functionality allows you to connect the instrument to a computer for in-depth data analysis, test result storage, and professional report generation, elevating your quality assurance process to the next level.</w:t>
      </w:r>
    </w:p>
    <w:p w14:paraId="42D8101A" w14:textId="77777777" w:rsidR="00AC0575" w:rsidRPr="00AC0575" w:rsidRDefault="00AC0575" w:rsidP="00AC0575">
      <w:pPr>
        <w:spacing w:after="0" w:line="240" w:lineRule="auto"/>
        <w:jc w:val="both"/>
      </w:pPr>
      <w:r w:rsidRPr="00AC0575">
        <w:t>Do not let friction-related problems impede your production efficiency. Investing in this COF Tester is a strategic move to validate raw material quality, control production processes, and meet strict client specifications. With a modern design suitable for both office and laboratory environments, this instrument is the essential solution for ensuring your materials behave exactly as expected, every single time.</w:t>
      </w:r>
    </w:p>
    <w:p w14:paraId="6CFE658A" w14:textId="77777777" w:rsidR="00AC0575" w:rsidRDefault="00AC0575" w:rsidP="00AC0575">
      <w:pPr>
        <w:spacing w:after="0" w:line="240" w:lineRule="auto"/>
        <w:jc w:val="both"/>
      </w:pPr>
    </w:p>
    <w:sectPr w:rsidR="00AC05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575"/>
    <w:rsid w:val="0067384B"/>
    <w:rsid w:val="008339B4"/>
    <w:rsid w:val="00A70E7A"/>
    <w:rsid w:val="00AC0575"/>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21FF"/>
  <w15:chartTrackingRefBased/>
  <w15:docId w15:val="{2A2F77ED-5AB8-40F6-8393-241152EA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5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05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05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05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05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0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5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05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05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05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05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0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575"/>
    <w:rPr>
      <w:rFonts w:eastAsiaTheme="majorEastAsia" w:cstheme="majorBidi"/>
      <w:color w:val="272727" w:themeColor="text1" w:themeTint="D8"/>
    </w:rPr>
  </w:style>
  <w:style w:type="paragraph" w:styleId="Title">
    <w:name w:val="Title"/>
    <w:basedOn w:val="Normal"/>
    <w:next w:val="Normal"/>
    <w:link w:val="TitleChar"/>
    <w:uiPriority w:val="10"/>
    <w:qFormat/>
    <w:rsid w:val="00AC0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575"/>
    <w:pPr>
      <w:spacing w:before="160"/>
      <w:jc w:val="center"/>
    </w:pPr>
    <w:rPr>
      <w:i/>
      <w:iCs/>
      <w:color w:val="404040" w:themeColor="text1" w:themeTint="BF"/>
    </w:rPr>
  </w:style>
  <w:style w:type="character" w:customStyle="1" w:styleId="QuoteChar">
    <w:name w:val="Quote Char"/>
    <w:basedOn w:val="DefaultParagraphFont"/>
    <w:link w:val="Quote"/>
    <w:uiPriority w:val="29"/>
    <w:rsid w:val="00AC0575"/>
    <w:rPr>
      <w:i/>
      <w:iCs/>
      <w:color w:val="404040" w:themeColor="text1" w:themeTint="BF"/>
    </w:rPr>
  </w:style>
  <w:style w:type="paragraph" w:styleId="ListParagraph">
    <w:name w:val="List Paragraph"/>
    <w:basedOn w:val="Normal"/>
    <w:uiPriority w:val="34"/>
    <w:qFormat/>
    <w:rsid w:val="00AC0575"/>
    <w:pPr>
      <w:ind w:left="720"/>
      <w:contextualSpacing/>
    </w:pPr>
  </w:style>
  <w:style w:type="character" w:styleId="IntenseEmphasis">
    <w:name w:val="Intense Emphasis"/>
    <w:basedOn w:val="DefaultParagraphFont"/>
    <w:uiPriority w:val="21"/>
    <w:qFormat/>
    <w:rsid w:val="00AC0575"/>
    <w:rPr>
      <w:i/>
      <w:iCs/>
      <w:color w:val="2F5496" w:themeColor="accent1" w:themeShade="BF"/>
    </w:rPr>
  </w:style>
  <w:style w:type="paragraph" w:styleId="IntenseQuote">
    <w:name w:val="Intense Quote"/>
    <w:basedOn w:val="Normal"/>
    <w:next w:val="Normal"/>
    <w:link w:val="IntenseQuoteChar"/>
    <w:uiPriority w:val="30"/>
    <w:qFormat/>
    <w:rsid w:val="00AC05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0575"/>
    <w:rPr>
      <w:i/>
      <w:iCs/>
      <w:color w:val="2F5496" w:themeColor="accent1" w:themeShade="BF"/>
    </w:rPr>
  </w:style>
  <w:style w:type="character" w:styleId="IntenseReference">
    <w:name w:val="Intense Reference"/>
    <w:basedOn w:val="DefaultParagraphFont"/>
    <w:uiPriority w:val="32"/>
    <w:qFormat/>
    <w:rsid w:val="00AC05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591</Words>
  <Characters>3370</Characters>
  <Application>Microsoft Office Word</Application>
  <DocSecurity>0</DocSecurity>
  <Lines>28</Lines>
  <Paragraphs>7</Paragraphs>
  <ScaleCrop>false</ScaleCrop>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2025-09-20T04:26:00Z</dcterms:created>
  <dcterms:modified xsi:type="dcterms:W3CDTF">2025-09-20T04:31:00Z</dcterms:modified>
</cp:coreProperties>
</file>